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6E" w:rsidRPr="00E65C43" w:rsidRDefault="0045066E" w:rsidP="00F74148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  <w:r w:rsidRPr="00E65C43">
        <w:rPr>
          <w:rFonts w:ascii="Times New Roman" w:hAnsi="Times New Roman"/>
          <w:caps/>
          <w:sz w:val="18"/>
          <w:szCs w:val="18"/>
        </w:rPr>
        <w:t xml:space="preserve">утверждаю.                                                                                                                                  </w:t>
      </w:r>
      <w:r>
        <w:rPr>
          <w:rFonts w:ascii="Times New Roman" w:hAnsi="Times New Roman"/>
          <w:caps/>
          <w:sz w:val="18"/>
          <w:szCs w:val="18"/>
        </w:rPr>
        <w:t xml:space="preserve">                           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Согласовано.</w:t>
      </w:r>
    </w:p>
    <w:p w:rsidR="0045066E" w:rsidRPr="00E65C43" w:rsidRDefault="0045066E" w:rsidP="00F74148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  <w:r w:rsidRPr="00E65C43">
        <w:rPr>
          <w:rFonts w:ascii="Times New Roman" w:hAnsi="Times New Roman"/>
          <w:caps/>
          <w:sz w:val="18"/>
          <w:szCs w:val="18"/>
        </w:rPr>
        <w:t xml:space="preserve">директор школы                                                           </w:t>
      </w:r>
      <w:r>
        <w:rPr>
          <w:rFonts w:ascii="Times New Roman" w:hAnsi="Times New Roman"/>
          <w:caps/>
          <w:sz w:val="18"/>
          <w:szCs w:val="18"/>
        </w:rPr>
        <w:t xml:space="preserve">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   </w:t>
      </w:r>
      <w:r>
        <w:rPr>
          <w:rFonts w:ascii="Times New Roman" w:hAnsi="Times New Roman"/>
          <w:caps/>
          <w:sz w:val="18"/>
          <w:szCs w:val="18"/>
        </w:rPr>
        <w:t xml:space="preserve">                            </w:t>
      </w:r>
      <w:r w:rsidRPr="00E65C43">
        <w:rPr>
          <w:rFonts w:ascii="Times New Roman" w:hAnsi="Times New Roman"/>
          <w:caps/>
          <w:sz w:val="18"/>
          <w:szCs w:val="18"/>
        </w:rPr>
        <w:t>председатель  УПРАВЛЯЮЩЕГО совета</w:t>
      </w:r>
    </w:p>
    <w:p w:rsidR="0045066E" w:rsidRPr="00E65C43" w:rsidRDefault="0045066E" w:rsidP="00F74148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  <w:r w:rsidRPr="00E65C43">
        <w:rPr>
          <w:rFonts w:ascii="Times New Roman" w:hAnsi="Times New Roman"/>
          <w:caps/>
          <w:sz w:val="18"/>
          <w:szCs w:val="18"/>
        </w:rPr>
        <w:t>_____________________/</w:t>
      </w:r>
      <w:r>
        <w:rPr>
          <w:rFonts w:ascii="Times New Roman" w:hAnsi="Times New Roman"/>
          <w:caps/>
          <w:sz w:val="18"/>
          <w:szCs w:val="18"/>
        </w:rPr>
        <w:t>Е. Ю. Кузнецова</w:t>
      </w:r>
      <w:r w:rsidRPr="00E65C43">
        <w:rPr>
          <w:rFonts w:ascii="Times New Roman" w:hAnsi="Times New Roman"/>
          <w:caps/>
          <w:sz w:val="18"/>
          <w:szCs w:val="18"/>
        </w:rPr>
        <w:t xml:space="preserve">                        </w:t>
      </w:r>
      <w:r>
        <w:rPr>
          <w:rFonts w:ascii="Times New Roman" w:hAnsi="Times New Roman"/>
          <w:caps/>
          <w:sz w:val="18"/>
          <w:szCs w:val="18"/>
        </w:rPr>
        <w:t xml:space="preserve">         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</w:t>
      </w:r>
      <w:r>
        <w:rPr>
          <w:rFonts w:ascii="Times New Roman" w:hAnsi="Times New Roman"/>
          <w:caps/>
          <w:sz w:val="18"/>
          <w:szCs w:val="18"/>
        </w:rPr>
        <w:t xml:space="preserve">                     </w:t>
      </w:r>
      <w:r w:rsidRPr="00E65C43">
        <w:rPr>
          <w:rFonts w:ascii="Times New Roman" w:hAnsi="Times New Roman"/>
          <w:caps/>
          <w:sz w:val="18"/>
          <w:szCs w:val="18"/>
        </w:rPr>
        <w:t>-----------------------------------------/</w:t>
      </w:r>
      <w:r>
        <w:rPr>
          <w:rFonts w:ascii="Times New Roman" w:hAnsi="Times New Roman"/>
          <w:caps/>
          <w:sz w:val="18"/>
          <w:szCs w:val="18"/>
        </w:rPr>
        <w:t>Н. А. Савенков</w:t>
      </w:r>
      <w:r w:rsidRPr="00E65C43">
        <w:rPr>
          <w:rFonts w:ascii="Times New Roman" w:hAnsi="Times New Roman"/>
          <w:caps/>
          <w:sz w:val="18"/>
          <w:szCs w:val="18"/>
        </w:rPr>
        <w:t xml:space="preserve">                                                                </w:t>
      </w:r>
    </w:p>
    <w:p w:rsidR="0045066E" w:rsidRPr="00E65C43" w:rsidRDefault="0045066E" w:rsidP="00F74148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 xml:space="preserve">                       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   </w:t>
      </w:r>
      <w:r>
        <w:rPr>
          <w:rFonts w:ascii="Times New Roman" w:hAnsi="Times New Roman"/>
          <w:caps/>
          <w:sz w:val="18"/>
          <w:szCs w:val="18"/>
        </w:rPr>
        <w:t>29</w:t>
      </w:r>
      <w:r w:rsidRPr="00E65C43">
        <w:rPr>
          <w:rFonts w:ascii="Times New Roman" w:hAnsi="Times New Roman"/>
          <w:caps/>
          <w:sz w:val="18"/>
          <w:szCs w:val="18"/>
        </w:rPr>
        <w:t xml:space="preserve"> </w:t>
      </w:r>
      <w:r>
        <w:rPr>
          <w:rFonts w:ascii="Times New Roman" w:hAnsi="Times New Roman"/>
          <w:caps/>
          <w:sz w:val="18"/>
          <w:szCs w:val="18"/>
        </w:rPr>
        <w:t xml:space="preserve"> августа  2014</w:t>
      </w:r>
      <w:r w:rsidRPr="00E65C43">
        <w:rPr>
          <w:rFonts w:ascii="Times New Roman" w:hAnsi="Times New Roman"/>
          <w:caps/>
          <w:sz w:val="18"/>
          <w:szCs w:val="18"/>
        </w:rPr>
        <w:t xml:space="preserve">г.                                                                  </w:t>
      </w:r>
      <w:r>
        <w:rPr>
          <w:rFonts w:ascii="Times New Roman" w:hAnsi="Times New Roman"/>
          <w:caps/>
          <w:sz w:val="18"/>
          <w:szCs w:val="18"/>
        </w:rPr>
        <w:t xml:space="preserve">      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</w:t>
      </w:r>
      <w:r>
        <w:rPr>
          <w:rFonts w:ascii="Times New Roman" w:hAnsi="Times New Roman"/>
          <w:caps/>
          <w:sz w:val="18"/>
          <w:szCs w:val="18"/>
        </w:rPr>
        <w:t xml:space="preserve">                                  29</w:t>
      </w:r>
      <w:r w:rsidRPr="00E65C43">
        <w:rPr>
          <w:rFonts w:ascii="Times New Roman" w:hAnsi="Times New Roman"/>
          <w:caps/>
          <w:sz w:val="18"/>
          <w:szCs w:val="18"/>
        </w:rPr>
        <w:t xml:space="preserve">   </w:t>
      </w:r>
      <w:r>
        <w:rPr>
          <w:rFonts w:ascii="Times New Roman" w:hAnsi="Times New Roman"/>
          <w:caps/>
          <w:sz w:val="18"/>
          <w:szCs w:val="18"/>
        </w:rPr>
        <w:t xml:space="preserve">августа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aps/>
            <w:sz w:val="18"/>
            <w:szCs w:val="18"/>
          </w:rPr>
          <w:t xml:space="preserve">2014 </w:t>
        </w:r>
        <w:r w:rsidRPr="00E65C43">
          <w:rPr>
            <w:rFonts w:ascii="Times New Roman" w:hAnsi="Times New Roman"/>
            <w:caps/>
            <w:sz w:val="18"/>
            <w:szCs w:val="18"/>
          </w:rPr>
          <w:t>г</w:t>
        </w:r>
      </w:smartTag>
      <w:r w:rsidRPr="00E65C43">
        <w:rPr>
          <w:rFonts w:ascii="Times New Roman" w:hAnsi="Times New Roman"/>
          <w:caps/>
          <w:sz w:val="18"/>
          <w:szCs w:val="18"/>
        </w:rPr>
        <w:t>.</w:t>
      </w:r>
    </w:p>
    <w:p w:rsidR="0045066E" w:rsidRDefault="0045066E" w:rsidP="00F74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>УЧЕБНЫЙ ПЛАН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 xml:space="preserve">государственного бюджетного общеобразовательного учреждения 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>Самарской области основной общеобразовательной школы с. Заволжье муниципального района Приволжский Самарской области на 2014-2015 учебный год для 1 - 4  классов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>(начальное образование, ФГОС второго поколения)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3032"/>
        <w:gridCol w:w="1113"/>
        <w:gridCol w:w="1156"/>
        <w:gridCol w:w="1134"/>
        <w:gridCol w:w="1218"/>
      </w:tblGrid>
      <w:tr w:rsidR="0045066E" w:rsidRPr="00B47DA0" w:rsidTr="00B47DA0">
        <w:trPr>
          <w:trHeight w:val="370"/>
        </w:trPr>
        <w:tc>
          <w:tcPr>
            <w:tcW w:w="2837" w:type="pct"/>
            <w:gridSpan w:val="2"/>
            <w:vMerge w:val="restar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63" w:type="pct"/>
            <w:gridSpan w:val="4"/>
            <w:shd w:val="clear" w:color="auto" w:fill="D9D9D9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Всего</w:t>
            </w:r>
          </w:p>
        </w:tc>
      </w:tr>
      <w:tr w:rsidR="0045066E" w:rsidRPr="00B47DA0" w:rsidTr="00402CF0">
        <w:trPr>
          <w:trHeight w:val="353"/>
        </w:trPr>
        <w:tc>
          <w:tcPr>
            <w:tcW w:w="2837" w:type="pct"/>
            <w:gridSpan w:val="2"/>
            <w:vMerge/>
            <w:vAlign w:val="center"/>
          </w:tcPr>
          <w:p w:rsidR="0045066E" w:rsidRPr="00B47DA0" w:rsidRDefault="0045066E" w:rsidP="00B47DA0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D9D9D9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DA0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1" w:type="pct"/>
            <w:shd w:val="clear" w:color="auto" w:fill="D9D9D9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31" w:type="pct"/>
            <w:shd w:val="clear" w:color="auto" w:fill="D9D9D9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DA0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70" w:type="pct"/>
            <w:shd w:val="clear" w:color="auto" w:fill="D9D9D9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DA0"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45066E" w:rsidRPr="00B47DA0" w:rsidTr="00FD2A0D">
        <w:trPr>
          <w:trHeight w:val="318"/>
        </w:trPr>
        <w:tc>
          <w:tcPr>
            <w:tcW w:w="5000" w:type="pct"/>
            <w:gridSpan w:val="6"/>
          </w:tcPr>
          <w:p w:rsidR="0045066E" w:rsidRPr="0048080D" w:rsidRDefault="0045066E" w:rsidP="00B47D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8080D">
              <w:rPr>
                <w:b/>
                <w:sz w:val="20"/>
                <w:szCs w:val="20"/>
                <w:u w:val="single"/>
              </w:rPr>
              <w:t>Инвариантная часть (федеральный компонент)</w:t>
            </w:r>
          </w:p>
        </w:tc>
      </w:tr>
      <w:tr w:rsidR="0045066E" w:rsidRPr="00B47DA0" w:rsidTr="00FD2A0D">
        <w:trPr>
          <w:trHeight w:val="292"/>
        </w:trPr>
        <w:tc>
          <w:tcPr>
            <w:tcW w:w="5000" w:type="pct"/>
            <w:gridSpan w:val="6"/>
          </w:tcPr>
          <w:p w:rsidR="0045066E" w:rsidRPr="00B47DA0" w:rsidRDefault="0045066E" w:rsidP="00B47DA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47DA0">
              <w:rPr>
                <w:b/>
                <w:i/>
                <w:iCs/>
                <w:sz w:val="20"/>
                <w:szCs w:val="20"/>
              </w:rPr>
              <w:t>Обязательные учебные предметы федерального компонента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</w:rPr>
              <w:t>5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5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4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2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Математика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4</w:t>
            </w:r>
          </w:p>
        </w:tc>
      </w:tr>
      <w:tr w:rsidR="0045066E" w:rsidRPr="00B47DA0" w:rsidTr="00402CF0">
        <w:trPr>
          <w:trHeight w:val="379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2</w:t>
            </w:r>
          </w:p>
        </w:tc>
      </w:tr>
      <w:tr w:rsidR="0045066E" w:rsidRPr="00B47DA0" w:rsidTr="00402CF0">
        <w:trPr>
          <w:trHeight w:val="415"/>
        </w:trPr>
        <w:tc>
          <w:tcPr>
            <w:tcW w:w="1418" w:type="pct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Основы духовно-нравственной культуры народов Росси</w:t>
            </w:r>
          </w:p>
        </w:tc>
        <w:tc>
          <w:tcPr>
            <w:tcW w:w="1419" w:type="pct"/>
          </w:tcPr>
          <w:p w:rsidR="0045066E" w:rsidRPr="00B756B9" w:rsidRDefault="0045066E" w:rsidP="00B47DA0">
            <w:pPr>
              <w:rPr>
                <w:i/>
                <w:sz w:val="20"/>
                <w:szCs w:val="20"/>
              </w:rPr>
            </w:pPr>
            <w:r w:rsidRPr="00B756B9">
              <w:rPr>
                <w:i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0,5</w:t>
            </w:r>
          </w:p>
        </w:tc>
      </w:tr>
      <w:tr w:rsidR="0045066E" w:rsidRPr="00B47DA0" w:rsidTr="00402CF0">
        <w:trPr>
          <w:trHeight w:val="159"/>
        </w:trPr>
        <w:tc>
          <w:tcPr>
            <w:tcW w:w="1418" w:type="pct"/>
            <w:vMerge w:val="restart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Искусство</w:t>
            </w:r>
          </w:p>
        </w:tc>
        <w:tc>
          <w:tcPr>
            <w:tcW w:w="1419" w:type="pct"/>
          </w:tcPr>
          <w:p w:rsidR="0045066E" w:rsidRPr="00B47DA0" w:rsidRDefault="0045066E" w:rsidP="00B47DA0">
            <w:pPr>
              <w:rPr>
                <w:i/>
                <w:sz w:val="20"/>
                <w:szCs w:val="20"/>
              </w:rPr>
            </w:pPr>
            <w:r w:rsidRPr="00B47DA0">
              <w:rPr>
                <w:i/>
                <w:sz w:val="20"/>
                <w:szCs w:val="20"/>
              </w:rPr>
              <w:t>Музыка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</w:tr>
      <w:tr w:rsidR="0045066E" w:rsidRPr="00B47DA0" w:rsidTr="00402CF0">
        <w:trPr>
          <w:trHeight w:val="158"/>
        </w:trPr>
        <w:tc>
          <w:tcPr>
            <w:tcW w:w="1418" w:type="pct"/>
            <w:vMerge/>
            <w:vAlign w:val="center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:rsidR="0045066E" w:rsidRPr="00B47DA0" w:rsidRDefault="0045066E" w:rsidP="00B47DA0">
            <w:pPr>
              <w:rPr>
                <w:i/>
                <w:sz w:val="20"/>
                <w:szCs w:val="20"/>
              </w:rPr>
            </w:pPr>
            <w:r w:rsidRPr="00B47DA0">
              <w:rPr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Технология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1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3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jc w:val="right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DA0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DA0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DA0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23,5</w:t>
            </w:r>
          </w:p>
        </w:tc>
      </w:tr>
      <w:tr w:rsidR="0045066E" w:rsidRPr="00B47DA0" w:rsidTr="00402CF0">
        <w:trPr>
          <w:trHeight w:val="318"/>
        </w:trPr>
        <w:tc>
          <w:tcPr>
            <w:tcW w:w="5000" w:type="pct"/>
            <w:gridSpan w:val="6"/>
          </w:tcPr>
          <w:p w:rsidR="0045066E" w:rsidRDefault="0045066E" w:rsidP="00F81B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B47DA0">
              <w:rPr>
                <w:b/>
                <w:sz w:val="20"/>
                <w:szCs w:val="20"/>
              </w:rPr>
              <w:t>неурочная деятельность</w:t>
            </w:r>
          </w:p>
        </w:tc>
      </w:tr>
      <w:tr w:rsidR="0045066E" w:rsidRPr="00B47DA0" w:rsidTr="00402CF0">
        <w:trPr>
          <w:trHeight w:val="318"/>
        </w:trPr>
        <w:tc>
          <w:tcPr>
            <w:tcW w:w="5000" w:type="pct"/>
            <w:gridSpan w:val="6"/>
          </w:tcPr>
          <w:p w:rsidR="0045066E" w:rsidRDefault="0045066E" w:rsidP="00402CF0">
            <w:pPr>
              <w:jc w:val="center"/>
              <w:rPr>
                <w:sz w:val="20"/>
                <w:szCs w:val="20"/>
              </w:rPr>
            </w:pPr>
            <w:r w:rsidRPr="00B47DA0">
              <w:rPr>
                <w:b/>
                <w:i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Кружок «Здоровячок» (Динамическая пауза)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2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</w:tcPr>
          <w:p w:rsidR="0045066E" w:rsidRPr="00B47DA0" w:rsidRDefault="0045066E" w:rsidP="00F8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 xml:space="preserve">Кружок </w:t>
            </w:r>
            <w:r>
              <w:rPr>
                <w:sz w:val="20"/>
                <w:szCs w:val="20"/>
              </w:rPr>
              <w:t>« Спортивный час»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-</w:t>
            </w:r>
          </w:p>
        </w:tc>
      </w:tr>
      <w:tr w:rsidR="0045066E" w:rsidRPr="00B47DA0" w:rsidTr="00FD2A0D">
        <w:trPr>
          <w:trHeight w:val="318"/>
        </w:trPr>
        <w:tc>
          <w:tcPr>
            <w:tcW w:w="5000" w:type="pct"/>
            <w:gridSpan w:val="6"/>
          </w:tcPr>
          <w:p w:rsidR="0045066E" w:rsidRPr="00B47DA0" w:rsidRDefault="0045066E" w:rsidP="00B47DA0">
            <w:pPr>
              <w:jc w:val="center"/>
              <w:rPr>
                <w:b/>
                <w:i/>
                <w:sz w:val="20"/>
                <w:szCs w:val="20"/>
              </w:rPr>
            </w:pPr>
            <w:r w:rsidRPr="00B47DA0">
              <w:rPr>
                <w:b/>
                <w:i/>
                <w:sz w:val="20"/>
                <w:szCs w:val="20"/>
              </w:rPr>
              <w:t>Духовно-нравственное направление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«Песенка</w:t>
            </w:r>
            <w:r w:rsidRPr="00B47DA0">
              <w:rPr>
                <w:sz w:val="20"/>
                <w:szCs w:val="20"/>
              </w:rPr>
              <w:t>»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  <w:lang w:val="en-US"/>
              </w:rPr>
            </w:pPr>
            <w:r w:rsidRPr="00B47DA0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Default="0045066E" w:rsidP="00B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«Домисолька»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:rsidR="0045066E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5066E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</w:tcPr>
          <w:p w:rsidR="0045066E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066E" w:rsidRPr="00B47DA0" w:rsidTr="00FD2A0D">
        <w:trPr>
          <w:trHeight w:val="318"/>
        </w:trPr>
        <w:tc>
          <w:tcPr>
            <w:tcW w:w="5000" w:type="pct"/>
            <w:gridSpan w:val="6"/>
          </w:tcPr>
          <w:p w:rsidR="0045066E" w:rsidRPr="00B47DA0" w:rsidRDefault="0045066E" w:rsidP="00B47DA0">
            <w:pPr>
              <w:jc w:val="center"/>
              <w:rPr>
                <w:b/>
                <w:i/>
                <w:sz w:val="20"/>
                <w:szCs w:val="20"/>
              </w:rPr>
            </w:pPr>
            <w:r w:rsidRPr="00B47DA0">
              <w:rPr>
                <w:b/>
                <w:i/>
                <w:sz w:val="20"/>
                <w:szCs w:val="20"/>
              </w:rPr>
              <w:t>Социальное направление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Кружок «Экологические капельки»</w:t>
            </w:r>
          </w:p>
        </w:tc>
        <w:tc>
          <w:tcPr>
            <w:tcW w:w="521" w:type="pct"/>
          </w:tcPr>
          <w:p w:rsidR="0045066E" w:rsidRPr="00402CF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«Все цвета, кроме черного»</w:t>
            </w:r>
          </w:p>
        </w:tc>
        <w:tc>
          <w:tcPr>
            <w:tcW w:w="521" w:type="pct"/>
          </w:tcPr>
          <w:p w:rsidR="0045066E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:rsidR="0045066E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45066E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</w:tcPr>
          <w:p w:rsidR="0045066E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66E" w:rsidRPr="00B47DA0" w:rsidTr="00FD2A0D">
        <w:trPr>
          <w:trHeight w:val="318"/>
        </w:trPr>
        <w:tc>
          <w:tcPr>
            <w:tcW w:w="5000" w:type="pct"/>
            <w:gridSpan w:val="6"/>
          </w:tcPr>
          <w:p w:rsidR="0045066E" w:rsidRPr="00B47DA0" w:rsidRDefault="0045066E" w:rsidP="00B47DA0">
            <w:pPr>
              <w:jc w:val="center"/>
              <w:rPr>
                <w:b/>
                <w:i/>
                <w:sz w:val="20"/>
                <w:szCs w:val="20"/>
              </w:rPr>
            </w:pPr>
            <w:r w:rsidRPr="00B47DA0">
              <w:rPr>
                <w:b/>
                <w:i/>
                <w:sz w:val="20"/>
                <w:szCs w:val="20"/>
              </w:rPr>
              <w:t>Общекультурное направление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Литературный кружок</w:t>
            </w:r>
            <w:r>
              <w:rPr>
                <w:sz w:val="20"/>
                <w:szCs w:val="20"/>
              </w:rPr>
              <w:t xml:space="preserve"> «Успешное чтение»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-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2</w:t>
            </w:r>
          </w:p>
        </w:tc>
      </w:tr>
      <w:tr w:rsidR="0045066E" w:rsidRPr="00B47DA0" w:rsidTr="00FD2A0D">
        <w:trPr>
          <w:trHeight w:val="318"/>
        </w:trPr>
        <w:tc>
          <w:tcPr>
            <w:tcW w:w="5000" w:type="pct"/>
            <w:gridSpan w:val="6"/>
          </w:tcPr>
          <w:p w:rsidR="0045066E" w:rsidRPr="00B47DA0" w:rsidRDefault="0045066E" w:rsidP="00B47DA0">
            <w:pPr>
              <w:jc w:val="center"/>
              <w:rPr>
                <w:b/>
                <w:i/>
                <w:sz w:val="20"/>
                <w:szCs w:val="20"/>
              </w:rPr>
            </w:pPr>
            <w:r w:rsidRPr="00B47DA0">
              <w:rPr>
                <w:b/>
                <w:i/>
                <w:sz w:val="20"/>
                <w:szCs w:val="20"/>
              </w:rPr>
              <w:t>Общеинтеллектуальное направление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Кружок «Информика»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66E" w:rsidRPr="00B47DA0" w:rsidTr="002D33D6">
        <w:trPr>
          <w:trHeight w:val="318"/>
        </w:trPr>
        <w:tc>
          <w:tcPr>
            <w:tcW w:w="5000" w:type="pct"/>
            <w:gridSpan w:val="6"/>
          </w:tcPr>
          <w:p w:rsidR="0045066E" w:rsidRPr="00B47DA0" w:rsidRDefault="0045066E" w:rsidP="00B47DA0">
            <w:pPr>
              <w:jc w:val="center"/>
              <w:rPr>
                <w:b/>
                <w:i/>
                <w:sz w:val="20"/>
                <w:szCs w:val="20"/>
              </w:rPr>
            </w:pPr>
            <w:r w:rsidRPr="00B47DA0">
              <w:rPr>
                <w:b/>
                <w:i/>
                <w:sz w:val="20"/>
                <w:szCs w:val="20"/>
              </w:rPr>
              <w:t>Художественно-прикладное направление</w:t>
            </w:r>
          </w:p>
        </w:tc>
      </w:tr>
      <w:tr w:rsidR="0045066E" w:rsidRPr="00B47DA0" w:rsidTr="001051F2">
        <w:trPr>
          <w:trHeight w:val="26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Кружок «Умелые руки»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2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</w:tcPr>
          <w:p w:rsidR="0045066E" w:rsidRPr="00B47DA0" w:rsidRDefault="0045066E" w:rsidP="00F8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066E" w:rsidRPr="00B47DA0" w:rsidTr="00402CF0">
        <w:trPr>
          <w:trHeight w:val="130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jc w:val="right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из 9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из 12</w:t>
            </w:r>
          </w:p>
        </w:tc>
        <w:tc>
          <w:tcPr>
            <w:tcW w:w="531" w:type="pct"/>
          </w:tcPr>
          <w:p w:rsidR="0045066E" w:rsidRPr="00F74148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 xml:space="preserve"> из 10</w:t>
            </w:r>
          </w:p>
        </w:tc>
        <w:tc>
          <w:tcPr>
            <w:tcW w:w="570" w:type="pct"/>
          </w:tcPr>
          <w:p w:rsidR="0045066E" w:rsidRPr="00B47DA0" w:rsidRDefault="0045066E" w:rsidP="00F81B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из 11,5</w:t>
            </w:r>
          </w:p>
        </w:tc>
      </w:tr>
      <w:tr w:rsidR="0045066E" w:rsidRPr="00B47DA0" w:rsidTr="00402CF0">
        <w:trPr>
          <w:trHeight w:val="318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Минимальная обязательная аудиторная учебная нагрузка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23,5</w:t>
            </w:r>
          </w:p>
        </w:tc>
      </w:tr>
      <w:tr w:rsidR="0045066E" w:rsidRPr="00B47DA0" w:rsidTr="00402CF0">
        <w:trPr>
          <w:trHeight w:val="423"/>
        </w:trPr>
        <w:tc>
          <w:tcPr>
            <w:tcW w:w="2837" w:type="pct"/>
            <w:gridSpan w:val="2"/>
          </w:tcPr>
          <w:p w:rsidR="0045066E" w:rsidRPr="00B47DA0" w:rsidRDefault="0045066E" w:rsidP="00B47DA0">
            <w:pPr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Предельно  допустимая аудиторная учебная нагрузка при 5-дневной учебной неделе</w:t>
            </w:r>
          </w:p>
        </w:tc>
        <w:tc>
          <w:tcPr>
            <w:tcW w:w="521" w:type="pct"/>
          </w:tcPr>
          <w:p w:rsidR="0045066E" w:rsidRPr="00B47DA0" w:rsidRDefault="0045066E" w:rsidP="00B47DA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7DA0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541" w:type="pct"/>
          </w:tcPr>
          <w:p w:rsidR="0045066E" w:rsidRPr="00B47DA0" w:rsidRDefault="0045066E" w:rsidP="00B47DA0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31" w:type="pct"/>
          </w:tcPr>
          <w:p w:rsidR="0045066E" w:rsidRPr="00B47DA0" w:rsidRDefault="0045066E" w:rsidP="00B47DA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7DA0">
              <w:rPr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570" w:type="pct"/>
          </w:tcPr>
          <w:p w:rsidR="0045066E" w:rsidRPr="00B47DA0" w:rsidRDefault="0045066E" w:rsidP="00B47DA0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35</w:t>
            </w:r>
          </w:p>
        </w:tc>
      </w:tr>
    </w:tbl>
    <w:p w:rsidR="0045066E" w:rsidRDefault="0045066E" w:rsidP="00B47DA0">
      <w:pPr>
        <w:jc w:val="right"/>
        <w:rPr>
          <w:b/>
          <w:sz w:val="20"/>
          <w:szCs w:val="20"/>
        </w:rPr>
      </w:pPr>
    </w:p>
    <w:p w:rsidR="0045066E" w:rsidRDefault="0045066E" w:rsidP="00B47DA0">
      <w:pPr>
        <w:jc w:val="right"/>
        <w:rPr>
          <w:b/>
          <w:sz w:val="20"/>
          <w:szCs w:val="20"/>
        </w:rPr>
      </w:pPr>
    </w:p>
    <w:p w:rsidR="0045066E" w:rsidRDefault="0045066E" w:rsidP="00B47DA0">
      <w:pPr>
        <w:jc w:val="right"/>
        <w:rPr>
          <w:b/>
          <w:sz w:val="20"/>
          <w:szCs w:val="20"/>
        </w:rPr>
      </w:pPr>
    </w:p>
    <w:p w:rsidR="0045066E" w:rsidRDefault="0045066E" w:rsidP="00B47DA0">
      <w:pPr>
        <w:jc w:val="right"/>
        <w:rPr>
          <w:b/>
          <w:sz w:val="20"/>
          <w:szCs w:val="20"/>
        </w:rPr>
      </w:pPr>
    </w:p>
    <w:p w:rsidR="0045066E" w:rsidRDefault="0045066E" w:rsidP="004A457E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</w:p>
    <w:p w:rsidR="0045066E" w:rsidRDefault="0045066E" w:rsidP="004A457E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</w:p>
    <w:p w:rsidR="0045066E" w:rsidRDefault="0045066E" w:rsidP="004A457E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</w:p>
    <w:p w:rsidR="0045066E" w:rsidRPr="00E65C43" w:rsidRDefault="0045066E" w:rsidP="004A457E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  <w:r w:rsidRPr="00E65C43">
        <w:rPr>
          <w:rFonts w:ascii="Times New Roman" w:hAnsi="Times New Roman"/>
          <w:caps/>
          <w:sz w:val="18"/>
          <w:szCs w:val="18"/>
        </w:rPr>
        <w:t xml:space="preserve">утверждаю.                                                                                                                                  </w:t>
      </w:r>
      <w:r>
        <w:rPr>
          <w:rFonts w:ascii="Times New Roman" w:hAnsi="Times New Roman"/>
          <w:caps/>
          <w:sz w:val="18"/>
          <w:szCs w:val="18"/>
        </w:rPr>
        <w:t xml:space="preserve">                           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Согласовано.</w:t>
      </w:r>
    </w:p>
    <w:p w:rsidR="0045066E" w:rsidRPr="00E65C43" w:rsidRDefault="0045066E" w:rsidP="004A457E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  <w:r w:rsidRPr="00E65C43">
        <w:rPr>
          <w:rFonts w:ascii="Times New Roman" w:hAnsi="Times New Roman"/>
          <w:caps/>
          <w:sz w:val="18"/>
          <w:szCs w:val="18"/>
        </w:rPr>
        <w:t xml:space="preserve">директор школы                                                           </w:t>
      </w:r>
      <w:r>
        <w:rPr>
          <w:rFonts w:ascii="Times New Roman" w:hAnsi="Times New Roman"/>
          <w:caps/>
          <w:sz w:val="18"/>
          <w:szCs w:val="18"/>
        </w:rPr>
        <w:t xml:space="preserve">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   </w:t>
      </w:r>
      <w:r>
        <w:rPr>
          <w:rFonts w:ascii="Times New Roman" w:hAnsi="Times New Roman"/>
          <w:caps/>
          <w:sz w:val="18"/>
          <w:szCs w:val="18"/>
        </w:rPr>
        <w:t xml:space="preserve">                            </w:t>
      </w:r>
      <w:r w:rsidRPr="00E65C43">
        <w:rPr>
          <w:rFonts w:ascii="Times New Roman" w:hAnsi="Times New Roman"/>
          <w:caps/>
          <w:sz w:val="18"/>
          <w:szCs w:val="18"/>
        </w:rPr>
        <w:t>председатель  УПРАВЛЯЮЩЕГО совета</w:t>
      </w:r>
    </w:p>
    <w:p w:rsidR="0045066E" w:rsidRPr="00E65C43" w:rsidRDefault="0045066E" w:rsidP="004A457E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  <w:r w:rsidRPr="00E65C43">
        <w:rPr>
          <w:rFonts w:ascii="Times New Roman" w:hAnsi="Times New Roman"/>
          <w:caps/>
          <w:sz w:val="18"/>
          <w:szCs w:val="18"/>
        </w:rPr>
        <w:t>_____________________/</w:t>
      </w:r>
      <w:r>
        <w:rPr>
          <w:rFonts w:ascii="Times New Roman" w:hAnsi="Times New Roman"/>
          <w:caps/>
          <w:sz w:val="18"/>
          <w:szCs w:val="18"/>
        </w:rPr>
        <w:t>Е. Ю. Кузнецова</w:t>
      </w:r>
      <w:r w:rsidRPr="00E65C43">
        <w:rPr>
          <w:rFonts w:ascii="Times New Roman" w:hAnsi="Times New Roman"/>
          <w:caps/>
          <w:sz w:val="18"/>
          <w:szCs w:val="18"/>
        </w:rPr>
        <w:t xml:space="preserve">                        </w:t>
      </w:r>
      <w:r>
        <w:rPr>
          <w:rFonts w:ascii="Times New Roman" w:hAnsi="Times New Roman"/>
          <w:caps/>
          <w:sz w:val="18"/>
          <w:szCs w:val="18"/>
        </w:rPr>
        <w:t xml:space="preserve">         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</w:t>
      </w:r>
      <w:r>
        <w:rPr>
          <w:rFonts w:ascii="Times New Roman" w:hAnsi="Times New Roman"/>
          <w:caps/>
          <w:sz w:val="18"/>
          <w:szCs w:val="18"/>
        </w:rPr>
        <w:t xml:space="preserve">                     </w:t>
      </w:r>
      <w:r w:rsidRPr="00E65C43">
        <w:rPr>
          <w:rFonts w:ascii="Times New Roman" w:hAnsi="Times New Roman"/>
          <w:caps/>
          <w:sz w:val="18"/>
          <w:szCs w:val="18"/>
        </w:rPr>
        <w:t>-----------------------------------------/</w:t>
      </w:r>
      <w:r>
        <w:rPr>
          <w:rFonts w:ascii="Times New Roman" w:hAnsi="Times New Roman"/>
          <w:caps/>
          <w:sz w:val="18"/>
          <w:szCs w:val="18"/>
        </w:rPr>
        <w:t>Н. А. Савенков</w:t>
      </w:r>
      <w:r w:rsidRPr="00E65C43">
        <w:rPr>
          <w:rFonts w:ascii="Times New Roman" w:hAnsi="Times New Roman"/>
          <w:caps/>
          <w:sz w:val="18"/>
          <w:szCs w:val="18"/>
        </w:rPr>
        <w:t xml:space="preserve">                                                                </w:t>
      </w:r>
    </w:p>
    <w:p w:rsidR="0045066E" w:rsidRPr="00E65C43" w:rsidRDefault="0045066E" w:rsidP="004A457E">
      <w:pPr>
        <w:pStyle w:val="Title"/>
        <w:ind w:right="-11"/>
        <w:jc w:val="left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 xml:space="preserve">                    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  </w:t>
      </w:r>
      <w:r>
        <w:rPr>
          <w:rFonts w:ascii="Times New Roman" w:hAnsi="Times New Roman"/>
          <w:caps/>
          <w:sz w:val="18"/>
          <w:szCs w:val="18"/>
        </w:rPr>
        <w:t>29</w:t>
      </w:r>
      <w:r w:rsidRPr="00E65C43">
        <w:rPr>
          <w:rFonts w:ascii="Times New Roman" w:hAnsi="Times New Roman"/>
          <w:caps/>
          <w:sz w:val="18"/>
          <w:szCs w:val="18"/>
        </w:rPr>
        <w:t xml:space="preserve">   </w:t>
      </w:r>
      <w:r>
        <w:rPr>
          <w:rFonts w:ascii="Times New Roman" w:hAnsi="Times New Roman"/>
          <w:caps/>
          <w:sz w:val="18"/>
          <w:szCs w:val="18"/>
        </w:rPr>
        <w:t xml:space="preserve"> августа  2014</w:t>
      </w:r>
      <w:r w:rsidRPr="00E65C43">
        <w:rPr>
          <w:rFonts w:ascii="Times New Roman" w:hAnsi="Times New Roman"/>
          <w:caps/>
          <w:sz w:val="18"/>
          <w:szCs w:val="18"/>
        </w:rPr>
        <w:t xml:space="preserve">г.                                                                  </w:t>
      </w:r>
      <w:r>
        <w:rPr>
          <w:rFonts w:ascii="Times New Roman" w:hAnsi="Times New Roman"/>
          <w:caps/>
          <w:sz w:val="18"/>
          <w:szCs w:val="18"/>
        </w:rPr>
        <w:t xml:space="preserve">             </w:t>
      </w:r>
      <w:r w:rsidRPr="00E65C43">
        <w:rPr>
          <w:rFonts w:ascii="Times New Roman" w:hAnsi="Times New Roman"/>
          <w:caps/>
          <w:sz w:val="18"/>
          <w:szCs w:val="18"/>
        </w:rPr>
        <w:t xml:space="preserve">   </w:t>
      </w:r>
      <w:r>
        <w:rPr>
          <w:rFonts w:ascii="Times New Roman" w:hAnsi="Times New Roman"/>
          <w:caps/>
          <w:sz w:val="18"/>
          <w:szCs w:val="18"/>
        </w:rPr>
        <w:t xml:space="preserve">                                   29</w:t>
      </w:r>
      <w:r w:rsidRPr="00E65C43">
        <w:rPr>
          <w:rFonts w:ascii="Times New Roman" w:hAnsi="Times New Roman"/>
          <w:caps/>
          <w:sz w:val="18"/>
          <w:szCs w:val="18"/>
        </w:rPr>
        <w:t xml:space="preserve">   </w:t>
      </w:r>
      <w:r>
        <w:rPr>
          <w:rFonts w:ascii="Times New Roman" w:hAnsi="Times New Roman"/>
          <w:caps/>
          <w:sz w:val="18"/>
          <w:szCs w:val="18"/>
        </w:rPr>
        <w:t xml:space="preserve">августа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aps/>
            <w:sz w:val="18"/>
            <w:szCs w:val="18"/>
          </w:rPr>
          <w:t xml:space="preserve">2014 </w:t>
        </w:r>
        <w:r w:rsidRPr="00E65C43">
          <w:rPr>
            <w:rFonts w:ascii="Times New Roman" w:hAnsi="Times New Roman"/>
            <w:caps/>
            <w:sz w:val="18"/>
            <w:szCs w:val="18"/>
          </w:rPr>
          <w:t>г</w:t>
        </w:r>
      </w:smartTag>
      <w:r w:rsidRPr="00E65C43">
        <w:rPr>
          <w:rFonts w:ascii="Times New Roman" w:hAnsi="Times New Roman"/>
          <w:caps/>
          <w:sz w:val="18"/>
          <w:szCs w:val="18"/>
        </w:rPr>
        <w:t>.</w:t>
      </w:r>
    </w:p>
    <w:p w:rsidR="0045066E" w:rsidRDefault="0045066E" w:rsidP="004A4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066E" w:rsidRPr="00B47DA0" w:rsidRDefault="0045066E" w:rsidP="00B47DA0">
      <w:pPr>
        <w:jc w:val="right"/>
        <w:rPr>
          <w:b/>
          <w:sz w:val="20"/>
          <w:szCs w:val="20"/>
        </w:rPr>
      </w:pPr>
    </w:p>
    <w:p w:rsidR="0045066E" w:rsidRPr="00B47DA0" w:rsidRDefault="0045066E" w:rsidP="00B47DA0">
      <w:pPr>
        <w:rPr>
          <w:b/>
          <w:sz w:val="20"/>
          <w:szCs w:val="20"/>
        </w:rPr>
      </w:pP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>УЧЕБНЫЙ ПЛАН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 xml:space="preserve">государственного бюджетного общеобразовательного учреждения </w:t>
      </w:r>
    </w:p>
    <w:p w:rsidR="0045066E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 xml:space="preserve">Самарской области основной общеобразовательной школы с. Заволжье 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>муниципального района Приволжский Самарской области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2014 - 2015</w:t>
      </w:r>
      <w:r w:rsidRPr="00B47DA0">
        <w:rPr>
          <w:b/>
          <w:sz w:val="20"/>
          <w:szCs w:val="20"/>
        </w:rPr>
        <w:t xml:space="preserve"> учебный год для 5 и 6</w:t>
      </w:r>
      <w:r w:rsidRPr="00F74148">
        <w:rPr>
          <w:b/>
          <w:sz w:val="20"/>
          <w:szCs w:val="20"/>
        </w:rPr>
        <w:t xml:space="preserve"> </w:t>
      </w:r>
      <w:r w:rsidRPr="00B47DA0">
        <w:rPr>
          <w:b/>
          <w:sz w:val="20"/>
          <w:szCs w:val="20"/>
        </w:rPr>
        <w:t>классов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  <w:r w:rsidRPr="00B47DA0">
        <w:rPr>
          <w:b/>
          <w:sz w:val="20"/>
          <w:szCs w:val="20"/>
        </w:rPr>
        <w:t xml:space="preserve"> (основное общее образование, ФГОС второго поколения)</w:t>
      </w:r>
    </w:p>
    <w:p w:rsidR="0045066E" w:rsidRPr="00B47DA0" w:rsidRDefault="0045066E" w:rsidP="00B47DA0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9"/>
        <w:gridCol w:w="3997"/>
        <w:gridCol w:w="1276"/>
        <w:gridCol w:w="1276"/>
      </w:tblGrid>
      <w:tr w:rsidR="0045066E" w:rsidRPr="00B47DA0" w:rsidTr="00B47DA0">
        <w:trPr>
          <w:trHeight w:val="565"/>
          <w:jc w:val="center"/>
        </w:trPr>
        <w:tc>
          <w:tcPr>
            <w:tcW w:w="4049" w:type="dxa"/>
            <w:vMerge w:val="restart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997" w:type="dxa"/>
            <w:vMerge w:val="restart"/>
          </w:tcPr>
          <w:p w:rsidR="0045066E" w:rsidRPr="00B47DA0" w:rsidRDefault="0045066E" w:rsidP="00B47DA0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Учебные</w:t>
            </w:r>
          </w:p>
          <w:p w:rsidR="0045066E" w:rsidRPr="00B47DA0" w:rsidRDefault="0045066E" w:rsidP="00B47DA0">
            <w:pPr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552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часов в неделю</w:t>
            </w:r>
          </w:p>
        </w:tc>
      </w:tr>
      <w:tr w:rsidR="0045066E" w:rsidRPr="00B47DA0" w:rsidTr="00B47DA0">
        <w:trPr>
          <w:trHeight w:val="264"/>
          <w:jc w:val="center"/>
        </w:trPr>
        <w:tc>
          <w:tcPr>
            <w:tcW w:w="4049" w:type="dxa"/>
            <w:vMerge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:rsidR="0045066E" w:rsidRPr="00B47DA0" w:rsidRDefault="0045066E" w:rsidP="00B47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7DA0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7DA0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45066E" w:rsidRPr="00B47DA0" w:rsidTr="00ED15DC">
        <w:trPr>
          <w:trHeight w:val="315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7DA0">
              <w:rPr>
                <w:b/>
                <w:bCs/>
                <w:sz w:val="20"/>
                <w:szCs w:val="20"/>
                <w:lang w:val="en-US"/>
              </w:rPr>
              <w:t>29</w:t>
            </w:r>
          </w:p>
        </w:tc>
      </w:tr>
      <w:tr w:rsidR="0045066E" w:rsidRPr="00B47DA0" w:rsidTr="00ED15DC">
        <w:trPr>
          <w:trHeight w:val="330"/>
          <w:jc w:val="center"/>
        </w:trPr>
        <w:tc>
          <w:tcPr>
            <w:tcW w:w="4049" w:type="dxa"/>
            <w:vMerge w:val="restart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45066E" w:rsidRPr="00B47DA0" w:rsidTr="00ED15DC">
        <w:trPr>
          <w:trHeight w:val="375"/>
          <w:jc w:val="center"/>
        </w:trPr>
        <w:tc>
          <w:tcPr>
            <w:tcW w:w="4049" w:type="dxa"/>
            <w:vMerge/>
            <w:vAlign w:val="center"/>
          </w:tcPr>
          <w:p w:rsidR="0045066E" w:rsidRPr="00B47DA0" w:rsidRDefault="0045066E" w:rsidP="00B47D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45066E" w:rsidRPr="00B47DA0" w:rsidTr="00ED15DC">
        <w:trPr>
          <w:trHeight w:val="360"/>
          <w:jc w:val="center"/>
        </w:trPr>
        <w:tc>
          <w:tcPr>
            <w:tcW w:w="4049" w:type="dxa"/>
            <w:vMerge/>
            <w:vAlign w:val="center"/>
          </w:tcPr>
          <w:p w:rsidR="0045066E" w:rsidRPr="00B47DA0" w:rsidRDefault="0045066E" w:rsidP="00B47D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45066E" w:rsidRPr="00B47DA0" w:rsidTr="00B47DA0">
        <w:trPr>
          <w:trHeight w:val="258"/>
          <w:jc w:val="center"/>
        </w:trPr>
        <w:tc>
          <w:tcPr>
            <w:tcW w:w="4049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45066E" w:rsidRPr="00B47DA0" w:rsidTr="00ED15DC">
        <w:trPr>
          <w:trHeight w:val="402"/>
          <w:jc w:val="center"/>
        </w:trPr>
        <w:tc>
          <w:tcPr>
            <w:tcW w:w="4049" w:type="dxa"/>
            <w:vMerge w:val="restart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45066E" w:rsidRPr="00B47DA0" w:rsidTr="00ED15DC">
        <w:trPr>
          <w:trHeight w:val="234"/>
          <w:jc w:val="center"/>
        </w:trPr>
        <w:tc>
          <w:tcPr>
            <w:tcW w:w="4049" w:type="dxa"/>
            <w:vMerge/>
            <w:vAlign w:val="center"/>
          </w:tcPr>
          <w:p w:rsidR="0045066E" w:rsidRPr="00B47DA0" w:rsidRDefault="0045066E" w:rsidP="00B47D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45066E" w:rsidRPr="00B47DA0" w:rsidTr="00ED15DC">
        <w:trPr>
          <w:trHeight w:val="318"/>
          <w:jc w:val="center"/>
        </w:trPr>
        <w:tc>
          <w:tcPr>
            <w:tcW w:w="4049" w:type="dxa"/>
            <w:vMerge/>
            <w:vAlign w:val="center"/>
          </w:tcPr>
          <w:p w:rsidR="0045066E" w:rsidRPr="00B47DA0" w:rsidRDefault="0045066E" w:rsidP="00B47D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45066E" w:rsidRPr="00B47DA0" w:rsidTr="00ED15DC">
        <w:trPr>
          <w:trHeight w:val="251"/>
          <w:jc w:val="center"/>
        </w:trPr>
        <w:tc>
          <w:tcPr>
            <w:tcW w:w="4049" w:type="dxa"/>
            <w:vAlign w:val="center"/>
          </w:tcPr>
          <w:p w:rsidR="0045066E" w:rsidRPr="00B47DA0" w:rsidRDefault="0045066E" w:rsidP="00B47DA0">
            <w:pPr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45066E" w:rsidRPr="00B47DA0" w:rsidTr="00ED15DC">
        <w:trPr>
          <w:trHeight w:val="251"/>
          <w:jc w:val="center"/>
        </w:trPr>
        <w:tc>
          <w:tcPr>
            <w:tcW w:w="4049" w:type="dxa"/>
            <w:vMerge w:val="restart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45066E" w:rsidRPr="00B47DA0" w:rsidTr="00ED15DC">
        <w:trPr>
          <w:trHeight w:val="215"/>
          <w:jc w:val="center"/>
        </w:trPr>
        <w:tc>
          <w:tcPr>
            <w:tcW w:w="4049" w:type="dxa"/>
            <w:vMerge/>
            <w:vAlign w:val="center"/>
          </w:tcPr>
          <w:p w:rsidR="0045066E" w:rsidRPr="00B47DA0" w:rsidRDefault="0045066E" w:rsidP="00B47D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45066E" w:rsidRPr="00B47DA0" w:rsidTr="00FD1B0B">
        <w:trPr>
          <w:trHeight w:val="215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7C5C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7C5C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0</w:t>
            </w:r>
            <w:r w:rsidRPr="00B47DA0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45066E" w:rsidRPr="00B47DA0" w:rsidRDefault="0045066E" w:rsidP="007C5C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4049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45066E" w:rsidRPr="00B47DA0" w:rsidTr="00ED15DC">
        <w:trPr>
          <w:trHeight w:val="564"/>
          <w:jc w:val="center"/>
        </w:trPr>
        <w:tc>
          <w:tcPr>
            <w:tcW w:w="4049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997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7DA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Проектная деятельность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47DA0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45066E" w:rsidRPr="001051F2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A66591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bottom"/>
          </w:tcPr>
          <w:p w:rsidR="0045066E" w:rsidRPr="00A66591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6659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5066E" w:rsidRPr="00A66591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45066E" w:rsidRPr="00B47DA0" w:rsidTr="002E4C09">
        <w:trPr>
          <w:trHeight w:val="301"/>
          <w:jc w:val="center"/>
        </w:trPr>
        <w:tc>
          <w:tcPr>
            <w:tcW w:w="10598" w:type="dxa"/>
            <w:gridSpan w:val="4"/>
          </w:tcPr>
          <w:p w:rsidR="0045066E" w:rsidRPr="004A457E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неурочная деятельность</w:t>
            </w:r>
          </w:p>
        </w:tc>
      </w:tr>
      <w:tr w:rsidR="0045066E" w:rsidRPr="00B47DA0" w:rsidTr="002D68EB">
        <w:trPr>
          <w:trHeight w:val="301"/>
          <w:jc w:val="center"/>
        </w:trPr>
        <w:tc>
          <w:tcPr>
            <w:tcW w:w="10598" w:type="dxa"/>
            <w:gridSpan w:val="4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47DA0">
              <w:rPr>
                <w:b/>
                <w:i/>
                <w:sz w:val="20"/>
                <w:szCs w:val="20"/>
              </w:rPr>
              <w:t>Общеинтеллектуальное направление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Кружок «Инфознайка»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66E" w:rsidRPr="004A457E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1F50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Математический кружок</w:t>
            </w:r>
          </w:p>
        </w:tc>
        <w:tc>
          <w:tcPr>
            <w:tcW w:w="1276" w:type="dxa"/>
            <w:vAlign w:val="bottom"/>
          </w:tcPr>
          <w:p w:rsidR="0045066E" w:rsidRPr="00EC33B0" w:rsidRDefault="0045066E" w:rsidP="001F5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066E" w:rsidRPr="00B47DA0" w:rsidRDefault="0045066E" w:rsidP="001F5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47DA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45066E" w:rsidRPr="00B47DA0" w:rsidTr="006F56DC">
        <w:trPr>
          <w:trHeight w:val="301"/>
          <w:jc w:val="center"/>
        </w:trPr>
        <w:tc>
          <w:tcPr>
            <w:tcW w:w="10598" w:type="dxa"/>
            <w:gridSpan w:val="4"/>
          </w:tcPr>
          <w:p w:rsidR="0045066E" w:rsidRPr="00EC33B0" w:rsidRDefault="0045066E" w:rsidP="001F5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33B0">
              <w:rPr>
                <w:b/>
                <w:bCs/>
                <w:i/>
                <w:sz w:val="20"/>
                <w:szCs w:val="20"/>
              </w:rPr>
              <w:t>Научно-познавательное направление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1F50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Кружок «Занимательная география»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1F5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066E" w:rsidRPr="00B47DA0" w:rsidRDefault="0045066E" w:rsidP="001F50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5066E" w:rsidRPr="00B47DA0" w:rsidTr="00025D97">
        <w:trPr>
          <w:trHeight w:val="301"/>
          <w:jc w:val="center"/>
        </w:trPr>
        <w:tc>
          <w:tcPr>
            <w:tcW w:w="10598" w:type="dxa"/>
            <w:gridSpan w:val="4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Социальное направление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47DA0">
              <w:rPr>
                <w:sz w:val="20"/>
                <w:szCs w:val="20"/>
              </w:rPr>
              <w:t>Кружок «</w:t>
            </w:r>
            <w:r>
              <w:rPr>
                <w:sz w:val="20"/>
                <w:szCs w:val="20"/>
              </w:rPr>
              <w:t>Экологические капельки»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«Все цвета, кроме черного»</w:t>
            </w:r>
          </w:p>
        </w:tc>
        <w:tc>
          <w:tcPr>
            <w:tcW w:w="1276" w:type="dxa"/>
            <w:vAlign w:val="bottom"/>
          </w:tcPr>
          <w:p w:rsidR="0045066E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066E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5066E" w:rsidRPr="00B47DA0" w:rsidTr="00FA785A">
        <w:trPr>
          <w:trHeight w:val="301"/>
          <w:jc w:val="center"/>
        </w:trPr>
        <w:tc>
          <w:tcPr>
            <w:tcW w:w="10598" w:type="dxa"/>
            <w:gridSpan w:val="4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i/>
                <w:sz w:val="20"/>
                <w:szCs w:val="20"/>
              </w:rPr>
              <w:t>Художественно-прикладное направление</w:t>
            </w:r>
          </w:p>
        </w:tc>
      </w:tr>
      <w:tr w:rsidR="0045066E" w:rsidRPr="00B47DA0" w:rsidTr="00A00266">
        <w:trPr>
          <w:trHeight w:val="384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Фотокружок</w:t>
            </w:r>
          </w:p>
        </w:tc>
        <w:tc>
          <w:tcPr>
            <w:tcW w:w="1276" w:type="dxa"/>
            <w:vAlign w:val="bottom"/>
          </w:tcPr>
          <w:p w:rsidR="0045066E" w:rsidRPr="00EC33B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5066E" w:rsidRPr="00EC33B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5066E" w:rsidRPr="00B47DA0" w:rsidTr="00725FEA">
        <w:trPr>
          <w:trHeight w:val="384"/>
          <w:jc w:val="center"/>
        </w:trPr>
        <w:tc>
          <w:tcPr>
            <w:tcW w:w="10598" w:type="dxa"/>
            <w:gridSpan w:val="4"/>
          </w:tcPr>
          <w:p w:rsidR="0045066E" w:rsidRPr="004A457E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Спортивно-оздоровительное направление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4A457E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457E">
              <w:rPr>
                <w:sz w:val="20"/>
                <w:szCs w:val="20"/>
              </w:rPr>
              <w:t>Ритмика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066E" w:rsidRPr="004A457E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из 6</w:t>
            </w:r>
          </w:p>
        </w:tc>
        <w:tc>
          <w:tcPr>
            <w:tcW w:w="1276" w:type="dxa"/>
          </w:tcPr>
          <w:p w:rsidR="0045066E" w:rsidRPr="004A457E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из 6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Минимальная обязательная аудиторная учебная нагрузка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7DA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5066E" w:rsidRPr="001051F2" w:rsidRDefault="0045066E" w:rsidP="00B47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45066E" w:rsidRPr="00B47DA0" w:rsidTr="00ED15DC">
        <w:trPr>
          <w:trHeight w:val="301"/>
          <w:jc w:val="center"/>
        </w:trPr>
        <w:tc>
          <w:tcPr>
            <w:tcW w:w="8046" w:type="dxa"/>
            <w:gridSpan w:val="2"/>
          </w:tcPr>
          <w:p w:rsidR="0045066E" w:rsidRPr="00B47DA0" w:rsidRDefault="0045066E" w:rsidP="00B47D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7DA0">
              <w:rPr>
                <w:b/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276" w:type="dxa"/>
            <w:vAlign w:val="bottom"/>
          </w:tcPr>
          <w:p w:rsidR="0045066E" w:rsidRPr="00B47DA0" w:rsidRDefault="0045066E" w:rsidP="009D4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7DA0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45066E" w:rsidRPr="00B47DA0" w:rsidRDefault="0045066E" w:rsidP="009D4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7DA0"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</w:tr>
    </w:tbl>
    <w:p w:rsidR="0045066E" w:rsidRPr="00EC69FB" w:rsidRDefault="0045066E" w:rsidP="00EC69FB">
      <w:pPr>
        <w:rPr>
          <w:sz w:val="16"/>
          <w:szCs w:val="16"/>
        </w:rPr>
      </w:pPr>
    </w:p>
    <w:sectPr w:rsidR="0045066E" w:rsidRPr="00EC69FB" w:rsidSect="00B44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E92"/>
    <w:rsid w:val="000017B3"/>
    <w:rsid w:val="00014113"/>
    <w:rsid w:val="00020109"/>
    <w:rsid w:val="00025D97"/>
    <w:rsid w:val="00064738"/>
    <w:rsid w:val="00067656"/>
    <w:rsid w:val="00075BCF"/>
    <w:rsid w:val="000A08B8"/>
    <w:rsid w:val="000E1626"/>
    <w:rsid w:val="001010CE"/>
    <w:rsid w:val="001051F2"/>
    <w:rsid w:val="0011368C"/>
    <w:rsid w:val="00124149"/>
    <w:rsid w:val="001241B2"/>
    <w:rsid w:val="001621D9"/>
    <w:rsid w:val="001A154A"/>
    <w:rsid w:val="001F50FE"/>
    <w:rsid w:val="002127B3"/>
    <w:rsid w:val="00231A06"/>
    <w:rsid w:val="002A7120"/>
    <w:rsid w:val="002B45BD"/>
    <w:rsid w:val="002D2612"/>
    <w:rsid w:val="002D33D6"/>
    <w:rsid w:val="002D68EB"/>
    <w:rsid w:val="002E4C09"/>
    <w:rsid w:val="003737F9"/>
    <w:rsid w:val="00402CF0"/>
    <w:rsid w:val="0045066E"/>
    <w:rsid w:val="0048080D"/>
    <w:rsid w:val="004A457E"/>
    <w:rsid w:val="0051545B"/>
    <w:rsid w:val="00595F48"/>
    <w:rsid w:val="006112C9"/>
    <w:rsid w:val="006C3CA4"/>
    <w:rsid w:val="006F283F"/>
    <w:rsid w:val="006F56DC"/>
    <w:rsid w:val="00725FEA"/>
    <w:rsid w:val="00775F3C"/>
    <w:rsid w:val="007C5CEA"/>
    <w:rsid w:val="00804BA0"/>
    <w:rsid w:val="00810DB8"/>
    <w:rsid w:val="00846FB4"/>
    <w:rsid w:val="00847918"/>
    <w:rsid w:val="0092501F"/>
    <w:rsid w:val="009623E8"/>
    <w:rsid w:val="009B4E96"/>
    <w:rsid w:val="009C61A6"/>
    <w:rsid w:val="009D4A7A"/>
    <w:rsid w:val="00A00266"/>
    <w:rsid w:val="00A26B6A"/>
    <w:rsid w:val="00A66591"/>
    <w:rsid w:val="00AC089D"/>
    <w:rsid w:val="00B145A3"/>
    <w:rsid w:val="00B151EA"/>
    <w:rsid w:val="00B44E92"/>
    <w:rsid w:val="00B47DA0"/>
    <w:rsid w:val="00B756B9"/>
    <w:rsid w:val="00BE4C7F"/>
    <w:rsid w:val="00C03998"/>
    <w:rsid w:val="00C057FD"/>
    <w:rsid w:val="00CD566C"/>
    <w:rsid w:val="00D2792B"/>
    <w:rsid w:val="00D31AC3"/>
    <w:rsid w:val="00D575F1"/>
    <w:rsid w:val="00D67C8C"/>
    <w:rsid w:val="00DA4751"/>
    <w:rsid w:val="00DE5705"/>
    <w:rsid w:val="00DF1162"/>
    <w:rsid w:val="00E1407B"/>
    <w:rsid w:val="00E42506"/>
    <w:rsid w:val="00E65C43"/>
    <w:rsid w:val="00E717FD"/>
    <w:rsid w:val="00EB18DB"/>
    <w:rsid w:val="00EC33B0"/>
    <w:rsid w:val="00EC69FB"/>
    <w:rsid w:val="00ED15DC"/>
    <w:rsid w:val="00F021D2"/>
    <w:rsid w:val="00F67C9C"/>
    <w:rsid w:val="00F74148"/>
    <w:rsid w:val="00F81B56"/>
    <w:rsid w:val="00F93699"/>
    <w:rsid w:val="00FA785A"/>
    <w:rsid w:val="00FD1B0B"/>
    <w:rsid w:val="00FD2A0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F74148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74148"/>
    <w:rPr>
      <w:rFonts w:ascii="Arial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685</Words>
  <Characters>3909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2014-09-04T13:47:00Z</cp:lastPrinted>
  <dcterms:created xsi:type="dcterms:W3CDTF">2014-03-26T12:01:00Z</dcterms:created>
  <dcterms:modified xsi:type="dcterms:W3CDTF">2014-09-08T12:26:00Z</dcterms:modified>
</cp:coreProperties>
</file>